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F3" w:rsidRDefault="00F26BCC" w:rsidP="007816F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480775" cy="2149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tonOncology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77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6F3" w:rsidRPr="00856762" w:rsidRDefault="00856762" w:rsidP="007816F3">
      <w:pPr>
        <w:jc w:val="center"/>
        <w:rPr>
          <w:sz w:val="48"/>
          <w:szCs w:val="48"/>
        </w:rPr>
      </w:pPr>
      <w:r w:rsidRPr="00856762">
        <w:rPr>
          <w:sz w:val="48"/>
          <w:szCs w:val="48"/>
        </w:rPr>
        <w:t>Attention Patients and Caregivers:</w:t>
      </w:r>
    </w:p>
    <w:p w:rsidR="003563E6" w:rsidRPr="00856762" w:rsidRDefault="007816F3" w:rsidP="007816F3">
      <w:pPr>
        <w:jc w:val="center"/>
        <w:rPr>
          <w:b/>
          <w:sz w:val="32"/>
          <w:szCs w:val="32"/>
        </w:rPr>
      </w:pPr>
      <w:r w:rsidRPr="00856762">
        <w:rPr>
          <w:b/>
          <w:sz w:val="32"/>
          <w:szCs w:val="32"/>
        </w:rPr>
        <w:t>NO SHOW POLICY</w:t>
      </w:r>
    </w:p>
    <w:p w:rsidR="007816F3" w:rsidRDefault="007816F3" w:rsidP="00856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Effective </w:t>
      </w:r>
      <w:r w:rsidR="002A4D57">
        <w:rPr>
          <w:sz w:val="24"/>
          <w:szCs w:val="24"/>
        </w:rPr>
        <w:t>June 1</w:t>
      </w:r>
      <w:r>
        <w:rPr>
          <w:sz w:val="24"/>
          <w:szCs w:val="24"/>
        </w:rPr>
        <w:t xml:space="preserve">, 2015, Charleston </w:t>
      </w:r>
      <w:r w:rsidR="00F26BCC">
        <w:rPr>
          <w:sz w:val="24"/>
          <w:szCs w:val="24"/>
        </w:rPr>
        <w:t>Oncology</w:t>
      </w:r>
      <w:r>
        <w:rPr>
          <w:sz w:val="24"/>
          <w:szCs w:val="24"/>
        </w:rPr>
        <w:t xml:space="preserve"> will be </w:t>
      </w:r>
      <w:r w:rsidR="00856762">
        <w:rPr>
          <w:sz w:val="24"/>
          <w:szCs w:val="24"/>
        </w:rPr>
        <w:t>implementing</w:t>
      </w:r>
      <w:r>
        <w:rPr>
          <w:sz w:val="24"/>
          <w:szCs w:val="24"/>
        </w:rPr>
        <w:t xml:space="preserve"> a no show policy. The policy is as follows:</w:t>
      </w:r>
    </w:p>
    <w:p w:rsidR="007816F3" w:rsidRPr="007816F3" w:rsidRDefault="00856762" w:rsidP="008567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7816F3" w:rsidRPr="007816F3">
        <w:rPr>
          <w:sz w:val="24"/>
          <w:szCs w:val="24"/>
        </w:rPr>
        <w:t>cancel</w:t>
      </w:r>
      <w:r>
        <w:rPr>
          <w:sz w:val="24"/>
          <w:szCs w:val="24"/>
        </w:rPr>
        <w:t xml:space="preserve"> your appointment</w:t>
      </w:r>
      <w:r w:rsidR="007816F3" w:rsidRPr="007816F3">
        <w:rPr>
          <w:sz w:val="24"/>
          <w:szCs w:val="24"/>
        </w:rPr>
        <w:t xml:space="preserve"> 24 hours prior to </w:t>
      </w:r>
      <w:r>
        <w:rPr>
          <w:sz w:val="24"/>
          <w:szCs w:val="24"/>
        </w:rPr>
        <w:t>the</w:t>
      </w:r>
      <w:r w:rsidR="007816F3" w:rsidRPr="007816F3">
        <w:rPr>
          <w:sz w:val="24"/>
          <w:szCs w:val="24"/>
        </w:rPr>
        <w:t xml:space="preserve"> appointment</w:t>
      </w:r>
      <w:r>
        <w:rPr>
          <w:sz w:val="24"/>
          <w:szCs w:val="24"/>
        </w:rPr>
        <w:t xml:space="preserve"> time with </w:t>
      </w:r>
      <w:r w:rsidR="007816F3" w:rsidRPr="007816F3">
        <w:rPr>
          <w:sz w:val="24"/>
          <w:szCs w:val="24"/>
        </w:rPr>
        <w:t>no penalty.</w:t>
      </w:r>
    </w:p>
    <w:p w:rsidR="007816F3" w:rsidRPr="007816F3" w:rsidRDefault="00856762" w:rsidP="008567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7816F3" w:rsidRPr="007816F3">
        <w:rPr>
          <w:sz w:val="24"/>
          <w:szCs w:val="24"/>
        </w:rPr>
        <w:t>patient</w:t>
      </w:r>
      <w:r>
        <w:rPr>
          <w:sz w:val="24"/>
          <w:szCs w:val="24"/>
        </w:rPr>
        <w:t>s</w:t>
      </w:r>
      <w:r w:rsidR="007816F3" w:rsidRPr="007816F3">
        <w:rPr>
          <w:sz w:val="24"/>
          <w:szCs w:val="24"/>
        </w:rPr>
        <w:t xml:space="preserve"> will be considered late after 30 minutes, and he/she will be asked to reschedule the appointment.</w:t>
      </w:r>
    </w:p>
    <w:p w:rsidR="007816F3" w:rsidRDefault="000A2754" w:rsidP="008567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56762">
        <w:rPr>
          <w:sz w:val="24"/>
          <w:szCs w:val="24"/>
        </w:rPr>
        <w:t>fter 2 consecutive no shows, you</w:t>
      </w:r>
      <w:r>
        <w:rPr>
          <w:sz w:val="24"/>
          <w:szCs w:val="24"/>
        </w:rPr>
        <w:t xml:space="preserve"> will receive a warning letter.</w:t>
      </w:r>
    </w:p>
    <w:p w:rsidR="000A2754" w:rsidRDefault="00B36E1C" w:rsidP="008567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3 consecutive no shows, </w:t>
      </w:r>
      <w:r w:rsidR="00856762">
        <w:rPr>
          <w:sz w:val="24"/>
          <w:szCs w:val="24"/>
        </w:rPr>
        <w:t>you will be charged</w:t>
      </w:r>
      <w:r w:rsidR="000A2754">
        <w:rPr>
          <w:sz w:val="24"/>
          <w:szCs w:val="24"/>
        </w:rPr>
        <w:t xml:space="preserve"> a $25 no show f</w:t>
      </w:r>
      <w:r w:rsidR="00856762">
        <w:rPr>
          <w:sz w:val="24"/>
          <w:szCs w:val="24"/>
        </w:rPr>
        <w:t>ee</w:t>
      </w:r>
      <w:r>
        <w:rPr>
          <w:sz w:val="24"/>
          <w:szCs w:val="24"/>
        </w:rPr>
        <w:t>.</w:t>
      </w:r>
    </w:p>
    <w:p w:rsidR="000A2754" w:rsidRDefault="00B36E1C" w:rsidP="0085676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After 4 consecutive no shows</w:t>
      </w:r>
      <w:r w:rsidR="000A2754">
        <w:rPr>
          <w:sz w:val="24"/>
          <w:szCs w:val="24"/>
        </w:rPr>
        <w:t xml:space="preserve">, </w:t>
      </w:r>
      <w:r w:rsidR="00856762">
        <w:rPr>
          <w:sz w:val="24"/>
          <w:szCs w:val="24"/>
        </w:rPr>
        <w:t>you</w:t>
      </w:r>
      <w:r w:rsidR="000A2754">
        <w:rPr>
          <w:sz w:val="24"/>
          <w:szCs w:val="24"/>
        </w:rPr>
        <w:t xml:space="preserve"> will </w:t>
      </w:r>
      <w:r w:rsidR="00856762">
        <w:rPr>
          <w:sz w:val="24"/>
          <w:szCs w:val="24"/>
        </w:rPr>
        <w:t>receive a letter of termination, meaning you will be discharged from care by our practice.</w:t>
      </w:r>
    </w:p>
    <w:p w:rsidR="00856762" w:rsidRPr="00856762" w:rsidRDefault="00856762" w:rsidP="0085676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note</w:t>
      </w:r>
      <w:r w:rsidR="001564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F097C">
        <w:rPr>
          <w:sz w:val="24"/>
          <w:szCs w:val="24"/>
        </w:rPr>
        <w:t>T</w:t>
      </w:r>
      <w:r>
        <w:rPr>
          <w:sz w:val="24"/>
          <w:szCs w:val="24"/>
        </w:rPr>
        <w:t xml:space="preserve">his will not apply to patients who are admitted as inpatients, or who are held up by appointments coordinated by our outside </w:t>
      </w:r>
      <w:r w:rsidR="001564F7">
        <w:rPr>
          <w:sz w:val="24"/>
          <w:szCs w:val="24"/>
        </w:rPr>
        <w:t xml:space="preserve">scheduling department.  We do ask that you </w:t>
      </w:r>
      <w:r>
        <w:rPr>
          <w:sz w:val="24"/>
          <w:szCs w:val="24"/>
        </w:rPr>
        <w:t>notify us if this is the case in order to accommodate you into our schedule.</w:t>
      </w:r>
    </w:p>
    <w:p w:rsidR="00B36E1C" w:rsidRDefault="00B36E1C" w:rsidP="00856762">
      <w:pPr>
        <w:jc w:val="both"/>
        <w:rPr>
          <w:sz w:val="24"/>
          <w:szCs w:val="24"/>
        </w:rPr>
      </w:pPr>
    </w:p>
    <w:p w:rsidR="00B36E1C" w:rsidRDefault="00B36E1C" w:rsidP="00856762">
      <w:pPr>
        <w:jc w:val="both"/>
        <w:rPr>
          <w:sz w:val="24"/>
          <w:szCs w:val="24"/>
        </w:rPr>
      </w:pPr>
      <w:r>
        <w:rPr>
          <w:sz w:val="24"/>
          <w:szCs w:val="24"/>
        </w:rPr>
        <w:t>If there are any questions about this policy, please see Management.</w:t>
      </w:r>
    </w:p>
    <w:p w:rsidR="00B36E1C" w:rsidRDefault="00B36E1C" w:rsidP="00856762">
      <w:pPr>
        <w:jc w:val="both"/>
        <w:rPr>
          <w:sz w:val="24"/>
          <w:szCs w:val="24"/>
        </w:rPr>
      </w:pPr>
    </w:p>
    <w:p w:rsidR="00B36E1C" w:rsidRPr="000A2754" w:rsidRDefault="00B36E1C" w:rsidP="00856762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your understanding.</w:t>
      </w:r>
      <w:bookmarkStart w:id="0" w:name="_GoBack"/>
      <w:bookmarkEnd w:id="0"/>
    </w:p>
    <w:sectPr w:rsidR="00B36E1C" w:rsidRPr="000A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CBE"/>
    <w:multiLevelType w:val="hybridMultilevel"/>
    <w:tmpl w:val="AEAC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F3"/>
    <w:rsid w:val="00075C30"/>
    <w:rsid w:val="000A2754"/>
    <w:rsid w:val="000F097C"/>
    <w:rsid w:val="001564F7"/>
    <w:rsid w:val="002A4D57"/>
    <w:rsid w:val="003563E6"/>
    <w:rsid w:val="007816F3"/>
    <w:rsid w:val="00856762"/>
    <w:rsid w:val="00B36E1C"/>
    <w:rsid w:val="00C624E7"/>
    <w:rsid w:val="00D40E59"/>
    <w:rsid w:val="00F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Ashley Johnson</cp:lastModifiedBy>
  <cp:revision>3</cp:revision>
  <cp:lastPrinted>2015-05-15T16:51:00Z</cp:lastPrinted>
  <dcterms:created xsi:type="dcterms:W3CDTF">2019-06-03T14:26:00Z</dcterms:created>
  <dcterms:modified xsi:type="dcterms:W3CDTF">2019-06-03T14:30:00Z</dcterms:modified>
</cp:coreProperties>
</file>